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E1B" w:rsidRPr="00801B15" w:rsidRDefault="00546E1B" w:rsidP="00A40259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b/>
          <w:color w:val="242424"/>
          <w:sz w:val="28"/>
          <w:szCs w:val="28"/>
          <w:lang w:eastAsia="el-GR"/>
        </w:rPr>
      </w:pPr>
      <w:r w:rsidRPr="00801B15">
        <w:rPr>
          <w:rFonts w:eastAsia="Times New Roman" w:cstheme="minorHAnsi"/>
          <w:b/>
          <w:color w:val="242424"/>
          <w:sz w:val="28"/>
          <w:szCs w:val="28"/>
          <w:lang w:eastAsia="el-GR"/>
        </w:rPr>
        <w:t>ΤΟ ΜΟΥΣΙΚΟ ΣΧΟΛΕΙΟ ΠΡΕΒΕΖΑΣ ΣΤΟ 11</w:t>
      </w:r>
      <w:r w:rsidRPr="00801B15">
        <w:rPr>
          <w:rFonts w:eastAsia="Times New Roman" w:cstheme="minorHAnsi"/>
          <w:b/>
          <w:color w:val="242424"/>
          <w:sz w:val="28"/>
          <w:szCs w:val="28"/>
          <w:vertAlign w:val="superscript"/>
          <w:lang w:eastAsia="el-GR"/>
        </w:rPr>
        <w:t>Ο</w:t>
      </w:r>
      <w:r w:rsidRPr="00801B15">
        <w:rPr>
          <w:rFonts w:eastAsia="Times New Roman" w:cstheme="minorHAnsi"/>
          <w:b/>
          <w:color w:val="242424"/>
          <w:sz w:val="28"/>
          <w:szCs w:val="28"/>
          <w:lang w:eastAsia="el-GR"/>
        </w:rPr>
        <w:t xml:space="preserve"> ΔΙΕΘΝΕΣ ΦΕΣΤΙΒΑΛ ΑΡΧΑΙΟΥ ΔΡΑΜΑΤΟΣ ΣΤΗΝ ΑΡΧΑΙΑ ΜΕΣΣΗΝΗ</w:t>
      </w:r>
    </w:p>
    <w:p w:rsidR="009A2B06" w:rsidRPr="009A2B06" w:rsidRDefault="009A2B06" w:rsidP="009A2B06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242424"/>
          <w:sz w:val="24"/>
          <w:szCs w:val="24"/>
          <w:lang w:eastAsia="el-GR"/>
        </w:rPr>
      </w:pPr>
    </w:p>
    <w:p w:rsidR="00546E1B" w:rsidRDefault="006C58B5" w:rsidP="006C58B5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color w:val="242424"/>
          <w:sz w:val="24"/>
          <w:szCs w:val="24"/>
          <w:lang w:eastAsia="el-GR"/>
        </w:rPr>
      </w:pPr>
      <w:r>
        <w:rPr>
          <w:rFonts w:eastAsia="Times New Roman" w:cstheme="minorHAnsi"/>
          <w:noProof/>
          <w:color w:val="242424"/>
          <w:sz w:val="24"/>
          <w:szCs w:val="24"/>
          <w:lang w:eastAsia="el-GR"/>
        </w:rPr>
        <w:drawing>
          <wp:inline distT="0" distB="0" distL="0" distR="0">
            <wp:extent cx="3012385" cy="2115636"/>
            <wp:effectExtent l="19050" t="0" r="0" b="0"/>
            <wp:docPr id="1" name="Εικόνα 1" descr="C:\Users\lenovo\Desktop\Ξεκίνησε το 11ο Διεθνές Νεανικό Φεστιβάλ Αρχαίου Δράματος στην Αρχαία Μεσσήνη _ Παραπολιτικά Αργολίδα_files\prosklisi-Β--1024x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Ξεκίνησε το 11ο Διεθνές Νεανικό Φεστιβάλ Αρχαίου Δράματος στην Αρχαία Μεσσήνη _ Παραπολιτικά Αργολίδα_files\prosklisi-Β--1024x7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464" cy="211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8B5" w:rsidRPr="009A2B06" w:rsidRDefault="006C58B5" w:rsidP="006C58B5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color w:val="242424"/>
          <w:sz w:val="24"/>
          <w:szCs w:val="24"/>
          <w:lang w:eastAsia="el-GR"/>
        </w:rPr>
      </w:pPr>
    </w:p>
    <w:p w:rsidR="007F5986" w:rsidRDefault="00BF514F" w:rsidP="009A2B06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242424"/>
          <w:sz w:val="24"/>
          <w:szCs w:val="24"/>
          <w:lang w:eastAsia="el-GR"/>
        </w:rPr>
      </w:pPr>
      <w:r w:rsidRPr="009A2B06">
        <w:rPr>
          <w:rFonts w:eastAsia="Times New Roman" w:cstheme="minorHAnsi"/>
          <w:color w:val="242424"/>
          <w:sz w:val="24"/>
          <w:szCs w:val="24"/>
          <w:lang w:eastAsia="el-GR"/>
        </w:rPr>
        <w:t>Αυτές τις μέρες (10-25/4/24) διεξάγεται το 11ο διεθνές φεστιβάλ αρχαίου δράματος στη Μεσσήνη</w:t>
      </w:r>
      <w:r w:rsidR="00546E1B" w:rsidRPr="009A2B06">
        <w:rPr>
          <w:rFonts w:eastAsia="Times New Roman" w:cstheme="minorHAnsi"/>
          <w:color w:val="242424"/>
          <w:sz w:val="24"/>
          <w:szCs w:val="24"/>
          <w:lang w:eastAsia="el-GR"/>
        </w:rPr>
        <w:t xml:space="preserve"> της Μεσσηνίας</w:t>
      </w:r>
      <w:r w:rsidR="007F5986">
        <w:rPr>
          <w:rFonts w:eastAsia="Times New Roman" w:cstheme="minorHAnsi"/>
          <w:color w:val="242424"/>
          <w:sz w:val="24"/>
          <w:szCs w:val="24"/>
          <w:lang w:eastAsia="el-GR"/>
        </w:rPr>
        <w:t>, στο οποίο</w:t>
      </w:r>
      <w:r w:rsidRPr="009A2B06">
        <w:rPr>
          <w:rFonts w:eastAsia="Times New Roman" w:cstheme="minorHAnsi"/>
          <w:color w:val="242424"/>
          <w:sz w:val="24"/>
          <w:szCs w:val="24"/>
          <w:lang w:eastAsia="el-GR"/>
        </w:rPr>
        <w:t xml:space="preserve"> συμμετέχουν, ύστερα από επιλογή, σχολεία </w:t>
      </w:r>
      <w:r w:rsidR="007F5986">
        <w:rPr>
          <w:rFonts w:eastAsia="Times New Roman" w:cstheme="minorHAnsi"/>
          <w:color w:val="242424"/>
          <w:sz w:val="24"/>
          <w:szCs w:val="24"/>
          <w:lang w:eastAsia="el-GR"/>
        </w:rPr>
        <w:t xml:space="preserve">και σχολές </w:t>
      </w:r>
      <w:r w:rsidRPr="009A2B06">
        <w:rPr>
          <w:rFonts w:eastAsia="Times New Roman" w:cstheme="minorHAnsi"/>
          <w:color w:val="242424"/>
          <w:sz w:val="24"/>
          <w:szCs w:val="24"/>
          <w:lang w:eastAsia="el-GR"/>
        </w:rPr>
        <w:t>από την Ελλάδα και το εξωτερικό</w:t>
      </w:r>
      <w:r w:rsidR="007F5986">
        <w:rPr>
          <w:rFonts w:eastAsia="Times New Roman" w:cstheme="minorHAnsi"/>
          <w:color w:val="242424"/>
          <w:sz w:val="24"/>
          <w:szCs w:val="24"/>
          <w:lang w:eastAsia="el-GR"/>
        </w:rPr>
        <w:t xml:space="preserve">. </w:t>
      </w:r>
      <w:r w:rsidRPr="009A2B06">
        <w:rPr>
          <w:rFonts w:eastAsia="Times New Roman" w:cstheme="minorHAnsi"/>
          <w:color w:val="242424"/>
          <w:sz w:val="24"/>
          <w:szCs w:val="24"/>
          <w:lang w:eastAsia="el-GR"/>
        </w:rPr>
        <w:t>Ο χώρος διεξαγωγής του φεστιβάλ ε</w:t>
      </w:r>
      <w:r w:rsidR="007F5986">
        <w:rPr>
          <w:rFonts w:eastAsia="Times New Roman" w:cstheme="minorHAnsi"/>
          <w:color w:val="242424"/>
          <w:sz w:val="24"/>
          <w:szCs w:val="24"/>
          <w:lang w:eastAsia="el-GR"/>
        </w:rPr>
        <w:t xml:space="preserve">ίναι το </w:t>
      </w:r>
      <w:proofErr w:type="spellStart"/>
      <w:r w:rsidR="007F5986">
        <w:rPr>
          <w:rFonts w:eastAsia="Times New Roman" w:cstheme="minorHAnsi"/>
          <w:color w:val="242424"/>
          <w:sz w:val="24"/>
          <w:szCs w:val="24"/>
          <w:lang w:eastAsia="el-GR"/>
        </w:rPr>
        <w:t>Εκκλησιαστήριο</w:t>
      </w:r>
      <w:proofErr w:type="spellEnd"/>
      <w:r w:rsidR="007F5986">
        <w:rPr>
          <w:rFonts w:eastAsia="Times New Roman" w:cstheme="minorHAnsi"/>
          <w:color w:val="242424"/>
          <w:sz w:val="24"/>
          <w:szCs w:val="24"/>
          <w:lang w:eastAsia="el-GR"/>
        </w:rPr>
        <w:t xml:space="preserve"> (Ωδείο) </w:t>
      </w:r>
      <w:r w:rsidRPr="009A2B06">
        <w:rPr>
          <w:rFonts w:eastAsia="Times New Roman" w:cstheme="minorHAnsi"/>
          <w:color w:val="242424"/>
          <w:sz w:val="24"/>
          <w:szCs w:val="24"/>
          <w:lang w:eastAsia="el-GR"/>
        </w:rPr>
        <w:t>της Αρχαίας Μεσσήνης. Επικεφαλής των αρχαιολόγων που ανέδειξ</w:t>
      </w:r>
      <w:r w:rsidR="00CD23C5" w:rsidRPr="009A2B06">
        <w:rPr>
          <w:rFonts w:eastAsia="Times New Roman" w:cstheme="minorHAnsi"/>
          <w:color w:val="242424"/>
          <w:sz w:val="24"/>
          <w:szCs w:val="24"/>
          <w:lang w:eastAsia="el-GR"/>
        </w:rPr>
        <w:t>αν τον συγκεκριμένο χώρο ήταν ο</w:t>
      </w:r>
      <w:r w:rsidRPr="009A2B06">
        <w:rPr>
          <w:rFonts w:eastAsia="Times New Roman" w:cstheme="minorHAnsi"/>
          <w:color w:val="242424"/>
          <w:sz w:val="24"/>
          <w:szCs w:val="24"/>
          <w:lang w:eastAsia="el-GR"/>
        </w:rPr>
        <w:t xml:space="preserve"> πρόσφατα εκλιπών, διαπρεπής αρχαιολόγος, Πέτρος Θέμελης</w:t>
      </w:r>
      <w:r w:rsidR="007F5986">
        <w:rPr>
          <w:rFonts w:eastAsia="Times New Roman" w:cstheme="minorHAnsi"/>
          <w:color w:val="242424"/>
          <w:sz w:val="24"/>
          <w:szCs w:val="24"/>
          <w:lang w:eastAsia="el-GR"/>
        </w:rPr>
        <w:t xml:space="preserve"> ο οποίος</w:t>
      </w:r>
      <w:r w:rsidRPr="009A2B06">
        <w:rPr>
          <w:rFonts w:eastAsia="Times New Roman" w:cstheme="minorHAnsi"/>
          <w:color w:val="242424"/>
          <w:sz w:val="24"/>
          <w:szCs w:val="24"/>
          <w:lang w:eastAsia="el-GR"/>
        </w:rPr>
        <w:t xml:space="preserve"> για τέσσερις δεκαετίες έφερνε στο φως τους θησαυρούς που έκρυβε η συγκεκριμένη περιοχ</w:t>
      </w:r>
      <w:r w:rsidR="007F5986">
        <w:rPr>
          <w:rFonts w:eastAsia="Times New Roman" w:cstheme="minorHAnsi"/>
          <w:color w:val="242424"/>
          <w:sz w:val="24"/>
          <w:szCs w:val="24"/>
          <w:lang w:eastAsia="el-GR"/>
        </w:rPr>
        <w:t>ή. Ο Π. Θέμελης πρωτοστάτησε στην οργάνωση του</w:t>
      </w:r>
      <w:r w:rsidRPr="009A2B06">
        <w:rPr>
          <w:rFonts w:eastAsia="Times New Roman" w:cstheme="minorHAnsi"/>
          <w:color w:val="242424"/>
          <w:sz w:val="24"/>
          <w:szCs w:val="24"/>
          <w:lang w:eastAsia="el-GR"/>
        </w:rPr>
        <w:t xml:space="preserve"> φεστιβάλ, καθώς πίστευε ότι οι αρχαιολογικοί χώροι πρέπει να χρησιμοποιούνται στη σύγχρονη εποχή, πόσο περισσότερο από τους νέους ανθρώπους, </w:t>
      </w:r>
      <w:r w:rsidR="007F5986">
        <w:rPr>
          <w:rFonts w:eastAsia="Times New Roman" w:cstheme="minorHAnsi"/>
          <w:color w:val="242424"/>
          <w:sz w:val="24"/>
          <w:szCs w:val="24"/>
          <w:lang w:eastAsia="el-GR"/>
        </w:rPr>
        <w:t xml:space="preserve">με </w:t>
      </w:r>
      <w:r w:rsidRPr="009A2B06">
        <w:rPr>
          <w:rFonts w:eastAsia="Times New Roman" w:cstheme="minorHAnsi"/>
          <w:color w:val="242424"/>
          <w:sz w:val="24"/>
          <w:szCs w:val="24"/>
          <w:lang w:eastAsia="el-GR"/>
        </w:rPr>
        <w:t>παραστάσεις έργων του αρχαιοελληνικού θεάτρου</w:t>
      </w:r>
      <w:r w:rsidR="007F5986">
        <w:rPr>
          <w:rFonts w:eastAsia="Times New Roman" w:cstheme="minorHAnsi"/>
          <w:color w:val="242424"/>
          <w:sz w:val="24"/>
          <w:szCs w:val="24"/>
          <w:lang w:eastAsia="el-GR"/>
        </w:rPr>
        <w:t>. Σε συνεργασία με</w:t>
      </w:r>
      <w:r w:rsidRPr="009A2B06">
        <w:rPr>
          <w:rFonts w:eastAsia="Times New Roman" w:cstheme="minorHAnsi"/>
          <w:color w:val="242424"/>
          <w:sz w:val="24"/>
          <w:szCs w:val="24"/>
          <w:lang w:eastAsia="el-GR"/>
        </w:rPr>
        <w:t xml:space="preserve"> </w:t>
      </w:r>
      <w:r w:rsidR="007F5986">
        <w:rPr>
          <w:rFonts w:eastAsia="Times New Roman" w:cstheme="minorHAnsi"/>
          <w:color w:val="242424"/>
          <w:sz w:val="24"/>
          <w:szCs w:val="24"/>
          <w:lang w:eastAsia="el-GR"/>
        </w:rPr>
        <w:t>τους τοπικούς</w:t>
      </w:r>
      <w:r w:rsidRPr="009A2B06">
        <w:rPr>
          <w:rFonts w:eastAsia="Times New Roman" w:cstheme="minorHAnsi"/>
          <w:color w:val="242424"/>
          <w:sz w:val="24"/>
          <w:szCs w:val="24"/>
          <w:lang w:eastAsia="el-GR"/>
        </w:rPr>
        <w:t xml:space="preserve"> φορείς (Δήμος Μεσσήνης, Περιφέρεια, Εφορ</w:t>
      </w:r>
      <w:r w:rsidR="007F5986">
        <w:rPr>
          <w:rFonts w:eastAsia="Times New Roman" w:cstheme="minorHAnsi"/>
          <w:color w:val="242424"/>
          <w:sz w:val="24"/>
          <w:szCs w:val="24"/>
          <w:lang w:eastAsia="el-GR"/>
        </w:rPr>
        <w:t xml:space="preserve">εία Αρχαιοτήτων),  ξεκίνησε το φεστιβάλ </w:t>
      </w:r>
      <w:r w:rsidRPr="009A2B06">
        <w:rPr>
          <w:rFonts w:eastAsia="Times New Roman" w:cstheme="minorHAnsi"/>
          <w:color w:val="242424"/>
          <w:sz w:val="24"/>
          <w:szCs w:val="24"/>
          <w:lang w:eastAsia="el-GR"/>
        </w:rPr>
        <w:t xml:space="preserve"> </w:t>
      </w:r>
      <w:r w:rsidR="007F5986">
        <w:rPr>
          <w:rFonts w:eastAsia="Times New Roman" w:cstheme="minorHAnsi"/>
          <w:color w:val="242424"/>
          <w:sz w:val="24"/>
          <w:szCs w:val="24"/>
          <w:lang w:eastAsia="el-GR"/>
        </w:rPr>
        <w:t xml:space="preserve">το 2013. </w:t>
      </w:r>
      <w:r w:rsidR="00546E1B" w:rsidRPr="009A2B06">
        <w:rPr>
          <w:rFonts w:eastAsia="Times New Roman" w:cstheme="minorHAnsi"/>
          <w:color w:val="242424"/>
          <w:sz w:val="24"/>
          <w:szCs w:val="24"/>
          <w:lang w:eastAsia="el-GR"/>
        </w:rPr>
        <w:t>Η απήχησή του είναι ιδιαί</w:t>
      </w:r>
      <w:r w:rsidR="007F5986">
        <w:rPr>
          <w:rFonts w:eastAsia="Times New Roman" w:cstheme="minorHAnsi"/>
          <w:color w:val="242424"/>
          <w:sz w:val="24"/>
          <w:szCs w:val="24"/>
          <w:lang w:eastAsia="el-GR"/>
        </w:rPr>
        <w:t>τερα σημαντική, καθώς η διεξαγωγή του</w:t>
      </w:r>
      <w:r w:rsidR="00546E1B" w:rsidRPr="009A2B06">
        <w:rPr>
          <w:rFonts w:eastAsia="Times New Roman" w:cstheme="minorHAnsi"/>
          <w:color w:val="242424"/>
          <w:sz w:val="24"/>
          <w:szCs w:val="24"/>
          <w:lang w:eastAsia="el-GR"/>
        </w:rPr>
        <w:t xml:space="preserve"> προβάλλεται όχι μόνο από τα τοπικά και περιφερειακά αλλά και από τα πανελλαδικής εμβέλειας μέσα ενημέρωσης</w:t>
      </w:r>
      <w:r w:rsidR="007F5986">
        <w:rPr>
          <w:rFonts w:eastAsia="Times New Roman" w:cstheme="minorHAnsi"/>
          <w:color w:val="242424"/>
          <w:sz w:val="24"/>
          <w:szCs w:val="24"/>
          <w:lang w:eastAsia="el-GR"/>
        </w:rPr>
        <w:t>.</w:t>
      </w:r>
    </w:p>
    <w:p w:rsidR="00BF514F" w:rsidRDefault="00546E1B" w:rsidP="009A2B06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242424"/>
          <w:sz w:val="24"/>
          <w:szCs w:val="24"/>
          <w:lang w:eastAsia="el-GR"/>
        </w:rPr>
      </w:pPr>
      <w:r w:rsidRPr="009A2B06">
        <w:rPr>
          <w:rFonts w:eastAsia="Times New Roman" w:cstheme="minorHAnsi"/>
          <w:color w:val="242424"/>
          <w:sz w:val="24"/>
          <w:szCs w:val="24"/>
          <w:lang w:eastAsia="el-GR"/>
        </w:rPr>
        <w:t xml:space="preserve"> </w:t>
      </w:r>
    </w:p>
    <w:p w:rsidR="00EF7D0B" w:rsidRDefault="00EF7D0B" w:rsidP="00EF7D0B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color w:val="242424"/>
          <w:sz w:val="24"/>
          <w:szCs w:val="24"/>
          <w:lang w:eastAsia="el-GR"/>
        </w:rPr>
      </w:pPr>
      <w:r>
        <w:rPr>
          <w:rFonts w:eastAsia="Times New Roman" w:cstheme="minorHAnsi"/>
          <w:noProof/>
          <w:color w:val="242424"/>
          <w:sz w:val="24"/>
          <w:szCs w:val="24"/>
          <w:lang w:eastAsia="el-GR"/>
        </w:rPr>
        <w:drawing>
          <wp:inline distT="0" distB="0" distL="0" distR="0">
            <wp:extent cx="3499402" cy="2336429"/>
            <wp:effectExtent l="19050" t="0" r="5798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648" cy="23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D0B" w:rsidRPr="009A2B06" w:rsidRDefault="00EF7D0B" w:rsidP="00EF7D0B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color w:val="242424"/>
          <w:sz w:val="24"/>
          <w:szCs w:val="24"/>
          <w:lang w:eastAsia="el-GR"/>
        </w:rPr>
      </w:pPr>
    </w:p>
    <w:p w:rsidR="00801B15" w:rsidRDefault="00BF514F" w:rsidP="009A2B06">
      <w:pPr>
        <w:jc w:val="both"/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</w:pPr>
      <w:r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>Η θεατρική ομάδα του Μουσικού Σχολείου Πρέβεζας είχε τη με</w:t>
      </w:r>
      <w:r w:rsidR="00CD23C5"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>γάλη τύχη να είναι μεταξύ των ένδε</w:t>
      </w:r>
      <w:r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>κα που επιλέχθηκαν να παρουσιάσουν τις παραστάσεις</w:t>
      </w:r>
      <w:r w:rsidR="007F598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 xml:space="preserve"> τους φέτος</w:t>
      </w:r>
      <w:r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 xml:space="preserve">. Προηγήθηκε η εντατική προετοιμασία και η διαδικασία επιλογής από ειδική </w:t>
      </w:r>
      <w:r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lastRenderedPageBreak/>
        <w:t>επιτροπή που έκρινε τις υποψηφιότητες, μέσω οπτικοακουστικού υλικού από τις πρόβες</w:t>
      </w:r>
      <w:r w:rsidR="007F598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>,</w:t>
      </w:r>
      <w:r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 xml:space="preserve"> το οποίο αποστείλαμε με τη μορφή βίντεο και φωτογραφιών.</w:t>
      </w:r>
      <w:r w:rsidRPr="009A2B06">
        <w:rPr>
          <w:rFonts w:eastAsia="Times New Roman" w:cstheme="minorHAnsi"/>
          <w:color w:val="242424"/>
          <w:sz w:val="24"/>
          <w:szCs w:val="24"/>
          <w:lang w:eastAsia="el-GR"/>
        </w:rPr>
        <w:br/>
      </w:r>
      <w:r w:rsidR="00DA6FD7"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 xml:space="preserve"> Για να διευκολύνει τη συμμετοχή των σχολείων,</w:t>
      </w:r>
      <w:r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 xml:space="preserve"> </w:t>
      </w:r>
      <w:r w:rsidR="00DA6FD7"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 xml:space="preserve">ο Δήμος Μεσσήνης </w:t>
      </w:r>
      <w:r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>προσφέρει φιλοξενία για κάθε θεατρική ομάδα που</w:t>
      </w:r>
      <w:r w:rsidR="00CD23C5"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 xml:space="preserve"> συμμετέχει (διαμονή και γεύμα)</w:t>
      </w:r>
      <w:r w:rsidR="00DA6FD7"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>. Προσφέρει επιπλέον</w:t>
      </w:r>
      <w:r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 xml:space="preserve"> τη δυνατότητα συμμετοχής σε δράσεις, όπως το εργαστήρι κατασκευής θεατρ</w:t>
      </w:r>
      <w:r w:rsidR="00DA6FD7"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>ικής μάσκας, στο οποίο είχαμε τη χαρά</w:t>
      </w:r>
      <w:r w:rsidR="00CD23C5"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 xml:space="preserve"> να συμμετάσχουμε</w:t>
      </w:r>
      <w:r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 xml:space="preserve">. </w:t>
      </w:r>
    </w:p>
    <w:p w:rsidR="00801B15" w:rsidRDefault="00801B15" w:rsidP="00801B15">
      <w:pPr>
        <w:jc w:val="center"/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</w:pPr>
      <w:r>
        <w:rPr>
          <w:rFonts w:eastAsia="Times New Roman" w:cstheme="minorHAnsi"/>
          <w:noProof/>
          <w:color w:val="242424"/>
          <w:sz w:val="24"/>
          <w:szCs w:val="24"/>
          <w:shd w:val="clear" w:color="auto" w:fill="FFFFFF"/>
          <w:lang w:eastAsia="el-GR"/>
        </w:rPr>
        <w:drawing>
          <wp:inline distT="0" distB="0" distL="0" distR="0">
            <wp:extent cx="2967870" cy="2226366"/>
            <wp:effectExtent l="19050" t="0" r="393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724" cy="222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6E2" w:rsidRDefault="00BF514F" w:rsidP="009A2B06">
      <w:pPr>
        <w:jc w:val="both"/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</w:pPr>
      <w:r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 xml:space="preserve">Επίσης, οι διοργανωτές μας έδωσαν την ευκαιρία να συναντηθούμε και να γνωριστούμε με </w:t>
      </w:r>
      <w:r w:rsidR="00DA6FD7"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 xml:space="preserve">τους/τις </w:t>
      </w:r>
      <w:proofErr w:type="spellStart"/>
      <w:r w:rsidR="00DA6FD7"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>μαθήτές</w:t>
      </w:r>
      <w:proofErr w:type="spellEnd"/>
      <w:r w:rsidR="00DA6FD7"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>/</w:t>
      </w:r>
      <w:proofErr w:type="spellStart"/>
      <w:r w:rsidR="00DA6FD7"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>τριες</w:t>
      </w:r>
      <w:proofErr w:type="spellEnd"/>
      <w:r w:rsidR="00DA6FD7"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 xml:space="preserve"> του Μουσικού</w:t>
      </w:r>
      <w:r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 xml:space="preserve"> Σχολείο</w:t>
      </w:r>
      <w:r w:rsidR="00DA6FD7"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>υ</w:t>
      </w:r>
      <w:r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 xml:space="preserve"> Καλαμάτας και το</w:t>
      </w:r>
      <w:r w:rsidR="00DA6FD7"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>υ Λυκεί</w:t>
      </w:r>
      <w:r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>ο</w:t>
      </w:r>
      <w:r w:rsidR="00DA6FD7"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>υ</w:t>
      </w:r>
      <w:r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 xml:space="preserve"> Μεσσήνης μέσα από το </w:t>
      </w:r>
      <w:proofErr w:type="spellStart"/>
      <w:r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>πάρτυ</w:t>
      </w:r>
      <w:proofErr w:type="spellEnd"/>
      <w:r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 xml:space="preserve"> </w:t>
      </w:r>
      <w:r w:rsidR="00DA6FD7"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 xml:space="preserve">καλωσορίσματος </w:t>
      </w:r>
      <w:r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 xml:space="preserve">που </w:t>
      </w:r>
      <w:r w:rsidR="00DA6FD7"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>διοργάνωσαν για πρώτη φορά φέτος.</w:t>
      </w:r>
    </w:p>
    <w:p w:rsidR="00EF7D0B" w:rsidRPr="009A2B06" w:rsidRDefault="00801B15" w:rsidP="00801B15">
      <w:pPr>
        <w:jc w:val="center"/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</w:pPr>
      <w:r>
        <w:rPr>
          <w:rFonts w:eastAsia="Times New Roman" w:cstheme="minorHAnsi"/>
          <w:noProof/>
          <w:color w:val="242424"/>
          <w:sz w:val="24"/>
          <w:szCs w:val="24"/>
          <w:shd w:val="clear" w:color="auto" w:fill="FFFFFF"/>
          <w:lang w:eastAsia="el-GR"/>
        </w:rPr>
        <w:drawing>
          <wp:inline distT="0" distB="0" distL="0" distR="0">
            <wp:extent cx="1879324" cy="3002285"/>
            <wp:effectExtent l="19050" t="0" r="6626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392" cy="299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D7" w:rsidRDefault="00DA6FD7" w:rsidP="009A2B06">
      <w:pPr>
        <w:jc w:val="both"/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</w:pPr>
      <w:r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>Το έργο που παρουσιάσαμε την Τετάρτη</w:t>
      </w:r>
      <w:r w:rsidR="005C5C3C"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>, 10-4</w:t>
      </w:r>
      <w:r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>-24,</w:t>
      </w:r>
      <w:r w:rsidR="005C5C3C"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 xml:space="preserve"> στην πρεμιέρα του φεστιβάλ, </w:t>
      </w:r>
      <w:r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 xml:space="preserve"> </w:t>
      </w:r>
      <w:r w:rsidR="005C5C3C"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>ήταν το σατυρικό δράμα του Σοφοκλή</w:t>
      </w:r>
      <w:r w:rsidR="007F598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 xml:space="preserve"> «Ιχνευτές». Προηγήθηκε μια συγκινητική τελετή</w:t>
      </w:r>
      <w:r w:rsidR="005C5C3C"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 xml:space="preserve"> </w:t>
      </w:r>
      <w:proofErr w:type="spellStart"/>
      <w:r w:rsidR="005C5C3C"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>τελετή</w:t>
      </w:r>
      <w:proofErr w:type="spellEnd"/>
      <w:r w:rsidR="005C5C3C"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 xml:space="preserve"> προς τιμή του Π. Θέμελη και ήταν μεγάλη η τιμή να </w:t>
      </w:r>
      <w:r w:rsidR="00376496"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>συμπεριλάβουν και τη θεατρική μας ομάδα</w:t>
      </w:r>
      <w:r w:rsidR="00CD23C5"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 xml:space="preserve"> </w:t>
      </w:r>
      <w:proofErr w:type="spellStart"/>
      <w:r w:rsidR="00CD23C5"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>σ΄</w:t>
      </w:r>
      <w:proofErr w:type="spellEnd"/>
      <w:r w:rsidR="00CD23C5"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 xml:space="preserve"> αυτήν. Στην παράσταση που ακολούθησε οι </w:t>
      </w:r>
      <w:r w:rsidR="00CD23C5"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lastRenderedPageBreak/>
        <w:t>μαθητές/</w:t>
      </w:r>
      <w:proofErr w:type="spellStart"/>
      <w:r w:rsidR="00CD23C5"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>τριές</w:t>
      </w:r>
      <w:proofErr w:type="spellEnd"/>
      <w:r w:rsidR="00CD23C5"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 xml:space="preserve"> μας (ηθοποιοί και μουσικοί) είχαν μια εξαιρετική απόδοση η οποία εκφράστηκε τόσο με τη </w:t>
      </w:r>
      <w:proofErr w:type="spellStart"/>
      <w:r w:rsidR="00CD23C5"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>διάδραση</w:t>
      </w:r>
      <w:proofErr w:type="spellEnd"/>
      <w:r w:rsidR="00CD23C5"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 xml:space="preserve"> με το πολυπληθές κοινό, όσο και με το παρατεταμένο χειροκρότημα αλλά κα</w:t>
      </w:r>
      <w:r w:rsidR="00621F70"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 xml:space="preserve">ι με την έκφραση συγχαρητηρίων στο τέλος της </w:t>
      </w:r>
      <w:r w:rsidR="0093098A"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>παράστασης.</w:t>
      </w:r>
      <w:r w:rsidR="00621F70"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 xml:space="preserve"> </w:t>
      </w:r>
      <w:r w:rsidR="0093098A"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>Η χαρά και η ικανοποίησή τους ήταν τεράστια καθώς δικαιώθηκαν απόλυτα για</w:t>
      </w:r>
      <w:r w:rsidR="00621F70"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 xml:space="preserve"> την απαιτητική προσπάθεια που κατέβαλλαν όλο το προηγούμενο διάστημα.</w:t>
      </w:r>
      <w:r w:rsidR="0093098A"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 xml:space="preserve"> Ευχή όλων μας να επανέλθουμε στο άμεσο μέλλον με μια νέα παράσταση!</w:t>
      </w:r>
    </w:p>
    <w:p w:rsidR="00EF7D0B" w:rsidRPr="009A2B06" w:rsidRDefault="00EF7D0B" w:rsidP="008D1092">
      <w:pPr>
        <w:jc w:val="center"/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</w:pPr>
      <w:r>
        <w:rPr>
          <w:rFonts w:eastAsia="Times New Roman" w:cstheme="minorHAnsi"/>
          <w:noProof/>
          <w:color w:val="242424"/>
          <w:sz w:val="24"/>
          <w:szCs w:val="24"/>
          <w:shd w:val="clear" w:color="auto" w:fill="FFFFFF"/>
          <w:lang w:eastAsia="el-GR"/>
        </w:rPr>
        <w:drawing>
          <wp:inline distT="0" distB="0" distL="0" distR="0">
            <wp:extent cx="4006297" cy="2668248"/>
            <wp:effectExtent l="1905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412" cy="267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98A" w:rsidRPr="009A2B06" w:rsidRDefault="0093098A" w:rsidP="009A2B06">
      <w:pPr>
        <w:jc w:val="both"/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</w:pPr>
      <w:r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>Κλείνοντας, δε θα μπορούσαμε να μην ευχαριστήσουμε το Δήμο Μεσσήνης για την υπέροχη φιλοξενία του</w:t>
      </w:r>
      <w:r w:rsidR="0046212D"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>, τους/τις υπεύθυνους/ες του φεστιβάλ για την αρτιότητα της διοργάνωσης αλλά και όλους</w:t>
      </w:r>
      <w:r w:rsidR="00134A25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>/ες</w:t>
      </w:r>
      <w:r w:rsidR="0046212D"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 xml:space="preserve"> όσους</w:t>
      </w:r>
      <w:r w:rsidR="00134A25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>/ες</w:t>
      </w:r>
      <w:r w:rsidR="0046212D"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 xml:space="preserve"> ήρθαμε σε επαφή τις ημέρες της παραμονής μας για την </w:t>
      </w:r>
      <w:r w:rsidR="00F42D78"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 xml:space="preserve">υποδοχή που μας επιφύλαξαν. </w:t>
      </w:r>
    </w:p>
    <w:p w:rsidR="00F42D78" w:rsidRDefault="00F42D78" w:rsidP="009A2B06">
      <w:pPr>
        <w:jc w:val="both"/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</w:pPr>
      <w:r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>Ευχαριστούμε, επίσης, το Δήμο Πρέβεζας που διευκόλυνε</w:t>
      </w:r>
      <w:r w:rsidR="00134A25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 xml:space="preserve"> το ταξίδι μας, καλύπτοντας</w:t>
      </w:r>
      <w:r w:rsidRPr="009A2B06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 xml:space="preserve"> μέρος των εξόδων μετακίνησης. Θέλουμε να πιστεύουμε ότι υπήρξαμε άξιοι πρεσβευτές της πόλης μας στη διοργάνωση.</w:t>
      </w:r>
    </w:p>
    <w:p w:rsidR="009B3F2F" w:rsidRDefault="009B3F2F" w:rsidP="009A2B06">
      <w:pPr>
        <w:jc w:val="both"/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</w:pPr>
      <w:r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>Περιμένουμε με ανυπομονησία να παρουσιάσουμε την παράσταση και στην Πρέβεζα, με την προσδοκία να γίνει αυτό στο δικό μας Ωδείο, το Ρωμαϊκό Ωδείο της Νικόπολης!</w:t>
      </w:r>
    </w:p>
    <w:p w:rsidR="002A3EEB" w:rsidRPr="002A3EEB" w:rsidRDefault="002A3EEB" w:rsidP="009A2B06">
      <w:pPr>
        <w:jc w:val="both"/>
        <w:rPr>
          <w:rFonts w:cstheme="minorHAnsi"/>
        </w:rPr>
      </w:pPr>
      <w:r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>Υ.Γ. Πλούσιο οπτικοακουστικό υλικό θα είναι διαθέσιμο σύντομα στην ιστοσελίδα</w:t>
      </w:r>
      <w:r w:rsidRPr="002A3EEB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 xml:space="preserve"> </w:t>
      </w:r>
      <w:r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 xml:space="preserve">και το </w:t>
      </w:r>
      <w:r>
        <w:rPr>
          <w:rFonts w:eastAsia="Times New Roman" w:cstheme="minorHAnsi"/>
          <w:color w:val="242424"/>
          <w:sz w:val="24"/>
          <w:szCs w:val="24"/>
          <w:shd w:val="clear" w:color="auto" w:fill="FFFFFF"/>
          <w:lang w:val="en-US" w:eastAsia="el-GR"/>
        </w:rPr>
        <w:t>blog</w:t>
      </w:r>
      <w:r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 xml:space="preserve"> του Μουσικού Σχολείου Πρέβεζας</w:t>
      </w:r>
      <w:r w:rsidR="009B3F2F">
        <w:rPr>
          <w:rFonts w:eastAsia="Times New Roman" w:cstheme="minorHAnsi"/>
          <w:color w:val="242424"/>
          <w:sz w:val="24"/>
          <w:szCs w:val="24"/>
          <w:shd w:val="clear" w:color="auto" w:fill="FFFFFF"/>
          <w:lang w:eastAsia="el-GR"/>
        </w:rPr>
        <w:t>.</w:t>
      </w:r>
    </w:p>
    <w:p w:rsidR="0093098A" w:rsidRPr="009A2B06" w:rsidRDefault="0093098A" w:rsidP="009A2B06">
      <w:pPr>
        <w:jc w:val="both"/>
        <w:rPr>
          <w:rFonts w:cstheme="minorHAnsi"/>
        </w:rPr>
      </w:pPr>
    </w:p>
    <w:sectPr w:rsidR="0093098A" w:rsidRPr="009A2B06" w:rsidSect="00EA06E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BF514F"/>
    <w:rsid w:val="00134A25"/>
    <w:rsid w:val="001A239A"/>
    <w:rsid w:val="002A3EEB"/>
    <w:rsid w:val="00376496"/>
    <w:rsid w:val="0046212D"/>
    <w:rsid w:val="00546E1B"/>
    <w:rsid w:val="005C5C3C"/>
    <w:rsid w:val="00621F70"/>
    <w:rsid w:val="006C58B5"/>
    <w:rsid w:val="007F5986"/>
    <w:rsid w:val="00801B15"/>
    <w:rsid w:val="00856F10"/>
    <w:rsid w:val="008D1092"/>
    <w:rsid w:val="0093098A"/>
    <w:rsid w:val="009A2B06"/>
    <w:rsid w:val="009B3F2F"/>
    <w:rsid w:val="00A40259"/>
    <w:rsid w:val="00BF514F"/>
    <w:rsid w:val="00C06DCF"/>
    <w:rsid w:val="00CD23C5"/>
    <w:rsid w:val="00DA6FD7"/>
    <w:rsid w:val="00E75F6A"/>
    <w:rsid w:val="00EA06E2"/>
    <w:rsid w:val="00EF7D0B"/>
    <w:rsid w:val="00F42D78"/>
    <w:rsid w:val="00F939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6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C5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C58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573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8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</Pages>
  <Words>553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13</cp:revision>
  <dcterms:created xsi:type="dcterms:W3CDTF">2024-04-13T10:39:00Z</dcterms:created>
  <dcterms:modified xsi:type="dcterms:W3CDTF">2024-04-15T10:47:00Z</dcterms:modified>
</cp:coreProperties>
</file>